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54DF7E2B" w14:textId="1F3E1111" w:rsidR="00211217" w:rsidRDefault="00211217" w:rsidP="00211217">
          <w:pPr>
            <w:pStyle w:val="PublishStatus"/>
          </w:pPr>
          <w:r>
            <w:t>A bejegyzés újra közzétéve: 2022. 04. 21., 19:20:59.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6F8B6E52" w14:textId="3CA35C71" w:rsidR="00F327DF" w:rsidRDefault="00211217">
              <w:pPr>
                <w:pStyle w:val="Publishwithline"/>
              </w:pPr>
              <w:r w:rsidRPr="00211217">
                <w:t xml:space="preserve">Vyškovce nad Ipľom </w:t>
              </w:r>
              <w:r>
                <w:t>-</w:t>
              </w:r>
              <w:r w:rsidRPr="00211217">
                <w:t xml:space="preserve"> Hrad obce Vyškovce</w:t>
              </w:r>
            </w:p>
          </w:sdtContent>
        </w:sdt>
        <w:p w14:paraId="53142684" w14:textId="77777777" w:rsidR="00F327DF" w:rsidRDefault="00F327DF">
          <w:pPr>
            <w:pStyle w:val="underline"/>
          </w:pPr>
        </w:p>
        <w:p w14:paraId="070332F0" w14:textId="77777777" w:rsidR="00211217" w:rsidRDefault="00211217" w:rsidP="00211217">
          <w:pPr>
            <w:pStyle w:val="PadderBetweenTitleandProperties"/>
          </w:pPr>
        </w:p>
        <w:p w14:paraId="46F679CA" w14:textId="7ABE94C4" w:rsidR="00211217" w:rsidRDefault="00211217" w:rsidP="00211217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1059820606"/>
              <w:placeholder>
                <w:docPart w:val="1059820606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V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>V sk</w:t>
              </w:r>
            </w:sdtContent>
          </w:sdt>
        </w:p>
        <w:p w14:paraId="471670FE" w14:textId="37892863" w:rsidR="00F327DF" w:rsidRDefault="00B261DB">
          <w:pPr>
            <w:pStyle w:val="PadderBetweenControlandBody"/>
          </w:pPr>
        </w:p>
      </w:sdtContent>
    </w:sdt>
    <w:p w14:paraId="42F98E59" w14:textId="69DA0BD2" w:rsidR="00F327DF" w:rsidRDefault="00F327DF"/>
    <w:p w14:paraId="6D045E2A" w14:textId="7AD182F7" w:rsidR="00211217" w:rsidRDefault="00211217" w:rsidP="00211217">
      <w:pPr>
        <w:jc w:val="center"/>
      </w:pPr>
      <w:r>
        <w:rPr>
          <w:noProof/>
        </w:rPr>
        <w:drawing>
          <wp:inline distT="0" distB="0" distL="0" distR="0" wp14:anchorId="529A2FC5" wp14:editId="1B7F8957">
            <wp:extent cx="5138203" cy="3560589"/>
            <wp:effectExtent l="0" t="0" r="571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114" cy="3570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133D9" w14:textId="30DEC65A" w:rsidR="00211217" w:rsidRDefault="00211217"/>
    <w:p w14:paraId="7FDBFB40" w14:textId="77777777" w:rsidR="00211217" w:rsidRDefault="00211217" w:rsidP="00211217">
      <w:r>
        <w:t>H   Ipolyvisk, Hont vm.</w:t>
      </w:r>
    </w:p>
    <w:p w14:paraId="3542D271" w14:textId="77777777" w:rsidR="00211217" w:rsidRDefault="00211217" w:rsidP="00211217">
      <w:r>
        <w:t>Sk Vyškovce nad Ipľom</w:t>
      </w:r>
    </w:p>
    <w:p w14:paraId="5F900D32" w14:textId="77777777" w:rsidR="00211217" w:rsidRDefault="00211217" w:rsidP="00211217"/>
    <w:p w14:paraId="34571054" w14:textId="77777777" w:rsidR="00211217" w:rsidRDefault="00211217" w:rsidP="00211217">
      <w:r>
        <w:t xml:space="preserve">Vyškovce nad Ipľom – Hrad obce Vyškovce  </w:t>
      </w:r>
    </w:p>
    <w:p w14:paraId="0B1A4634" w14:textId="77777777" w:rsidR="00211217" w:rsidRDefault="00211217" w:rsidP="00211217"/>
    <w:p w14:paraId="0A03EAA6" w14:textId="77777777" w:rsidR="00211217" w:rsidRDefault="00211217" w:rsidP="00211217">
      <w:r>
        <w:t>48°03.035 S</w:t>
      </w:r>
    </w:p>
    <w:p w14:paraId="534D86CB" w14:textId="77777777" w:rsidR="00211217" w:rsidRDefault="00211217" w:rsidP="00211217">
      <w:r>
        <w:t>018°51.919 V</w:t>
      </w:r>
    </w:p>
    <w:p w14:paraId="068914C7" w14:textId="77777777" w:rsidR="00211217" w:rsidRDefault="00211217" w:rsidP="00211217"/>
    <w:p w14:paraId="53EEBFF4" w14:textId="77777777" w:rsidR="00211217" w:rsidRDefault="00211217" w:rsidP="00211217">
      <w:r>
        <w:t xml:space="preserve">Obec Vyškovce nad Ipľom (Ipolyvisk) sa nachádza 7 km západne od mesta Šahy (Ipolyság) na pravom brehu Ipľa. Hrad Vyškovce sa nachádza 600 metrov južne od centra obce na hrebeni vrchu Mahir tiahnucom sa v smere zo severozápadu na juhovýchod na ľavom brehu Ipľa. </w:t>
      </w:r>
    </w:p>
    <w:p w14:paraId="0946CD2F" w14:textId="77777777" w:rsidR="00211217" w:rsidRDefault="00211217" w:rsidP="00211217">
      <w:r>
        <w:lastRenderedPageBreak/>
        <w:t xml:space="preserve">Na vrchu Mahir sa ľudia usadili už v praveku (z tohto obdobia sa našli nálezy badenskej a hatvanskej kultúry). V Árpádovskom období patrilo toto územie od roku 1296 synovi Csáka, Jánosovi, pravdepodobne on dal postaviť hrad približne na prelome 13. a 14. storočia. V roku 1313 kráľ Károly I. obliehal pevnosť, ktorá v tom čase už bola v rukách Mátého Csáka a ktorá bola pravdepodobne vtedy aj zničená. Tri roky po smrti Mátého Csáka (1321), v čase, keď panstvo daroval kráľ, sa hrad už nespomína. </w:t>
      </w:r>
    </w:p>
    <w:p w14:paraId="7C3A39DF" w14:textId="77777777" w:rsidR="00211217" w:rsidRDefault="00211217" w:rsidP="00211217">
      <w:r>
        <w:t xml:space="preserve">Najväčšia relatívna výška hradného vrchu je iba 40 metrov, na severovýchodnej strane zvyšovala jeho ochranu rieka a na juhozápadnej a juhovýchodnej strane to boli dve prírodné priekopy. Najvyšší bod územia hradu (170 m.n.m.) sa nachádza na okraji  juhovýchodnej časti hradu, ku ktorému sa z juhu, ako aj po zabočení na sever–severozápad, pripája zemný val. Val na severnej strane dlhý 100 metrov posilňoval obranu mierneho svahu smerom k Ipľu. Datovanie vzniku valu by umožnil archeologický výskum, ku ktorému však dodnes nedošlo. Pravdepodobne vznikol ešte v praveku a využili ho aj pri výstavbe stredovekého hradu (z Árpádovského obdobia tu  objavili zvyšky hlineného kotlíka). </w:t>
      </w:r>
    </w:p>
    <w:p w14:paraId="60CB09E2" w14:textId="77777777" w:rsidR="00211217" w:rsidRDefault="00211217" w:rsidP="00211217">
      <w:r>
        <w:t xml:space="preserve">Veľkosť hradu v smere zo severozápadu na juhovýchod je 280 metrov, pričom v smere zo severovýchodu na juhozápad je jeho najväčšia šírka 120 metrov. Na južnej a západnej časti územia hradu s rozlohou 2,8 hektárov nie sú viditeľné stopy po valoch ani iných opevneniach, pravdepodobne ich zničilo tunajšie obrábanie pôdy. Na juhovýchodnej strane je šírka prírodnej priekopy tiahnucej sa pred hradom 20-25 metrov a nad spodnou rovinou priekopy sa vo výške približne 10 metrov týči kamenný kríž stojací na centrálnom vrchole hradu. </w:t>
      </w:r>
    </w:p>
    <w:p w14:paraId="68471644" w14:textId="77777777" w:rsidR="00211217" w:rsidRDefault="00211217" w:rsidP="00211217"/>
    <w:p w14:paraId="0A2E0F84" w14:textId="77777777" w:rsidR="00211217" w:rsidRDefault="00211217" w:rsidP="00211217">
      <w:r>
        <w:t xml:space="preserve">Zdroje: </w:t>
      </w:r>
    </w:p>
    <w:p w14:paraId="2415E225" w14:textId="77777777" w:rsidR="00211217" w:rsidRDefault="00211217" w:rsidP="00211217">
      <w:r>
        <w:t>Nováki–Sándorfi–Miklós 1979. 75.</w:t>
      </w:r>
    </w:p>
    <w:p w14:paraId="769158D7" w14:textId="77777777" w:rsidR="00211217" w:rsidRDefault="00211217" w:rsidP="00211217">
      <w:r>
        <w:t xml:space="preserve">Fügedi 1977. 210. </w:t>
      </w:r>
    </w:p>
    <w:p w14:paraId="410A212C" w14:textId="77777777" w:rsidR="00211217" w:rsidRDefault="00211217" w:rsidP="00211217">
      <w:r>
        <w:t>Györffy ÁMF III. 1987. 264.</w:t>
      </w:r>
    </w:p>
    <w:p w14:paraId="3CA77292" w14:textId="77777777" w:rsidR="00211217" w:rsidRDefault="00211217" w:rsidP="00211217">
      <w:r>
        <w:t>Plaček–Bóna 2007. 328.</w:t>
      </w:r>
    </w:p>
    <w:p w14:paraId="7EE31FDB" w14:textId="77777777" w:rsidR="00211217" w:rsidRDefault="00211217" w:rsidP="00211217">
      <w:r>
        <w:t>Beljak–Beljak Pažinová–Mitáš 2015. 82.</w:t>
      </w:r>
    </w:p>
    <w:p w14:paraId="6A4A0613" w14:textId="77777777" w:rsidR="00211217" w:rsidRDefault="00211217" w:rsidP="00211217"/>
    <w:p w14:paraId="34D7E7EF" w14:textId="77777777" w:rsidR="00211217" w:rsidRDefault="00211217" w:rsidP="00211217">
      <w:r>
        <w:t>Fotografia:</w:t>
      </w:r>
    </w:p>
    <w:p w14:paraId="6D6C3F36" w14:textId="7269FD8E" w:rsidR="00211217" w:rsidRDefault="00211217" w:rsidP="00211217">
      <w:r>
        <w:t>Vrch severovýchodnej časti hradu</w:t>
      </w:r>
    </w:p>
    <w:p w14:paraId="673122C6" w14:textId="630FFF3D" w:rsidR="00211217" w:rsidRDefault="00211217" w:rsidP="00211217"/>
    <w:p w14:paraId="77BFA3EB" w14:textId="0E0069A2" w:rsidR="00211217" w:rsidRDefault="00211217" w:rsidP="00211217"/>
    <w:p w14:paraId="40E117AF" w14:textId="16567862" w:rsidR="00211217" w:rsidRDefault="00211217" w:rsidP="00211217"/>
    <w:p w14:paraId="0E54F8FC" w14:textId="77777777" w:rsidR="00211217" w:rsidRDefault="00211217" w:rsidP="00211217"/>
    <w:sectPr w:rsidR="00211217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211217"/>
    <w:rsid w:val="00211217"/>
    <w:rsid w:val="00A54C29"/>
    <w:rsid w:val="00B261DB"/>
    <w:rsid w:val="00F3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DB656"/>
  <w15:docId w15:val="{2E765E92-DB68-4BA9-AE4C-16A2A2C0E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CE28099-E55E-4CED-A53C-D0CCA9102928}"/>
      </w:docPartPr>
      <w:docPartBody>
        <w:p w:rsidR="000E080E" w:rsidRDefault="00C10B94">
          <w:r w:rsidRPr="00022161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105982060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8020D46-B6A6-4B57-9BD9-2C91BC2C957E}"/>
      </w:docPartPr>
      <w:docPartBody>
        <w:p w:rsidR="000E080E" w:rsidRDefault="00C10B94">
          <w:r w:rsidRPr="00022161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B94"/>
    <w:rsid w:val="000E080E"/>
    <w:rsid w:val="00612301"/>
    <w:rsid w:val="00A54C29"/>
    <w:rsid w:val="00C1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10B9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Vyškovce nad Ipľom - Hrad obce Vyškovce</PostTitle>
  <PostDate>2022-04-21T17:19:40Z</PostDate>
  <PostID>7451</PostID>
  <Category1>V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1059820606</CategoryBBId1>
  <PublishedAccount>e026bf82-2e78-43e8-9942-9957997939e5</PublishedAccount>
</BlogPost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3</TotalTime>
  <Pages>2</Pages>
  <Words>386</Words>
  <Characters>2046</Characters>
  <Application>Microsoft Office Word</Application>
  <DocSecurity>0</DocSecurity>
  <Lines>52</Lines>
  <Paragraphs>23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2022-04-21T17:18:00Z</dcterms:created>
  <dcterms:modified xsi:type="dcterms:W3CDTF">2026-02-09T09:03:00Z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